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6786A151" w14:textId="010F1A37" w:rsidR="004A3084" w:rsidRDefault="004A3084" w:rsidP="007923CF">
      <w:pPr>
        <w:spacing w:line="360" w:lineRule="auto"/>
        <w:jc w:val="both"/>
        <w:rPr>
          <w:rFonts w:ascii="Arial" w:hAnsi="Arial" w:cs="Arial"/>
          <w:b/>
          <w:szCs w:val="24"/>
        </w:rPr>
      </w:pPr>
      <w:r w:rsidRPr="004A3084">
        <w:rPr>
          <w:rFonts w:ascii="Arial" w:hAnsi="Arial" w:cs="Arial"/>
          <w:b/>
          <w:szCs w:val="24"/>
        </w:rPr>
        <w:t>Ausbildungsjahr 202</w:t>
      </w:r>
      <w:r w:rsidR="00D23520">
        <w:rPr>
          <w:rFonts w:ascii="Arial" w:hAnsi="Arial" w:cs="Arial"/>
          <w:b/>
          <w:szCs w:val="24"/>
        </w:rPr>
        <w:t>4</w:t>
      </w:r>
      <w:r w:rsidRPr="004A3084">
        <w:rPr>
          <w:rFonts w:ascii="Arial" w:hAnsi="Arial" w:cs="Arial"/>
          <w:b/>
          <w:szCs w:val="24"/>
        </w:rPr>
        <w:t xml:space="preserve">: </w:t>
      </w:r>
    </w:p>
    <w:p w14:paraId="3FB21067" w14:textId="5D4668CA" w:rsidR="007923CF" w:rsidRPr="004A3084" w:rsidRDefault="00674A2C" w:rsidP="007923CF">
      <w:pPr>
        <w:spacing w:line="360" w:lineRule="auto"/>
        <w:jc w:val="both"/>
        <w:rPr>
          <w:rFonts w:ascii="Arial" w:hAnsi="Arial" w:cs="Arial"/>
          <w:b/>
          <w:szCs w:val="24"/>
        </w:rPr>
      </w:pPr>
      <w:r w:rsidRPr="003056E2">
        <w:rPr>
          <w:rFonts w:ascii="Arial" w:hAnsi="Arial" w:cs="Arial"/>
          <w:b/>
          <w:szCs w:val="24"/>
        </w:rPr>
        <w:t>Acht</w:t>
      </w:r>
      <w:r w:rsidR="004A3084" w:rsidRPr="003056E2">
        <w:rPr>
          <w:rFonts w:ascii="Arial" w:hAnsi="Arial" w:cs="Arial"/>
          <w:b/>
          <w:szCs w:val="24"/>
        </w:rPr>
        <w:t xml:space="preserve"> </w:t>
      </w:r>
      <w:r w:rsidR="006F4B97" w:rsidRPr="003056E2">
        <w:rPr>
          <w:rFonts w:ascii="Arial" w:hAnsi="Arial" w:cs="Arial"/>
          <w:b/>
          <w:szCs w:val="24"/>
        </w:rPr>
        <w:t>Auszubildende</w:t>
      </w:r>
      <w:r w:rsidR="009E437D" w:rsidRPr="003056E2">
        <w:rPr>
          <w:rFonts w:ascii="Arial" w:hAnsi="Arial" w:cs="Arial"/>
          <w:b/>
          <w:szCs w:val="24"/>
        </w:rPr>
        <w:t xml:space="preserve"> und zwei Dual Studierende</w:t>
      </w:r>
      <w:r w:rsidR="006F4B97">
        <w:rPr>
          <w:rFonts w:ascii="Arial" w:hAnsi="Arial" w:cs="Arial"/>
          <w:b/>
          <w:szCs w:val="24"/>
        </w:rPr>
        <w:t xml:space="preserve"> starten ihre Karrieren </w:t>
      </w:r>
      <w:r w:rsidR="004A3084" w:rsidRPr="004A3084">
        <w:rPr>
          <w:rFonts w:ascii="Arial" w:hAnsi="Arial" w:cs="Arial"/>
          <w:b/>
          <w:szCs w:val="24"/>
        </w:rPr>
        <w:t>in der expert-Zentrale</w:t>
      </w:r>
    </w:p>
    <w:p w14:paraId="17938AE6" w14:textId="77777777" w:rsidR="007923CF" w:rsidRDefault="007923CF" w:rsidP="007923CF">
      <w:pPr>
        <w:spacing w:line="360" w:lineRule="auto"/>
        <w:jc w:val="both"/>
        <w:rPr>
          <w:rFonts w:ascii="Arial" w:hAnsi="Arial" w:cs="Arial"/>
          <w:b/>
          <w:sz w:val="22"/>
          <w:szCs w:val="22"/>
        </w:rPr>
      </w:pPr>
    </w:p>
    <w:p w14:paraId="4D4F6C85" w14:textId="4BFDB47A" w:rsidR="0017674D" w:rsidRDefault="007923CF" w:rsidP="007923CF">
      <w:pPr>
        <w:spacing w:line="360" w:lineRule="auto"/>
        <w:jc w:val="both"/>
        <w:rPr>
          <w:rFonts w:ascii="Arial" w:hAnsi="Arial" w:cs="Arial"/>
          <w:b/>
          <w:sz w:val="22"/>
          <w:szCs w:val="22"/>
        </w:rPr>
      </w:pPr>
      <w:r w:rsidRPr="007923CF">
        <w:rPr>
          <w:rFonts w:ascii="Arial" w:hAnsi="Arial" w:cs="Arial"/>
          <w:b/>
          <w:sz w:val="22"/>
          <w:szCs w:val="22"/>
        </w:rPr>
        <w:t>Langenhagen, 1. August 202</w:t>
      </w:r>
      <w:r w:rsidR="00D23520">
        <w:rPr>
          <w:rFonts w:ascii="Arial" w:hAnsi="Arial" w:cs="Arial"/>
          <w:b/>
          <w:sz w:val="22"/>
          <w:szCs w:val="22"/>
        </w:rPr>
        <w:t>4</w:t>
      </w:r>
      <w:r w:rsidRPr="007923CF">
        <w:rPr>
          <w:rFonts w:ascii="Arial" w:hAnsi="Arial" w:cs="Arial"/>
          <w:b/>
          <w:sz w:val="22"/>
          <w:szCs w:val="22"/>
        </w:rPr>
        <w:t xml:space="preserve"> – </w:t>
      </w:r>
      <w:r w:rsidR="003E1C72">
        <w:rPr>
          <w:rFonts w:ascii="Arial" w:hAnsi="Arial" w:cs="Arial"/>
          <w:b/>
          <w:sz w:val="22"/>
          <w:szCs w:val="22"/>
        </w:rPr>
        <w:t>Zum heutigen Start des Ausbildungsjahres 202</w:t>
      </w:r>
      <w:r w:rsidR="00D23520">
        <w:rPr>
          <w:rFonts w:ascii="Arial" w:hAnsi="Arial" w:cs="Arial"/>
          <w:b/>
          <w:sz w:val="22"/>
          <w:szCs w:val="22"/>
        </w:rPr>
        <w:t>4</w:t>
      </w:r>
      <w:r w:rsidR="003E1C72">
        <w:rPr>
          <w:rFonts w:ascii="Arial" w:hAnsi="Arial" w:cs="Arial"/>
          <w:b/>
          <w:sz w:val="22"/>
          <w:szCs w:val="22"/>
        </w:rPr>
        <w:t xml:space="preserve"> begrüßt expert </w:t>
      </w:r>
      <w:r w:rsidR="004602E2" w:rsidRPr="006B7BAB">
        <w:rPr>
          <w:rFonts w:ascii="Arial" w:hAnsi="Arial" w:cs="Arial"/>
          <w:b/>
          <w:sz w:val="22"/>
          <w:szCs w:val="22"/>
        </w:rPr>
        <w:t>acht</w:t>
      </w:r>
      <w:r w:rsidR="003E1C72" w:rsidRPr="006B7BAB">
        <w:rPr>
          <w:rFonts w:ascii="Arial" w:hAnsi="Arial" w:cs="Arial"/>
          <w:b/>
          <w:sz w:val="22"/>
          <w:szCs w:val="22"/>
        </w:rPr>
        <w:t xml:space="preserve"> neue Auszubildende </w:t>
      </w:r>
      <w:r w:rsidR="009E437D" w:rsidRPr="006B7BAB">
        <w:rPr>
          <w:rFonts w:ascii="Arial" w:hAnsi="Arial" w:cs="Arial"/>
          <w:b/>
          <w:sz w:val="22"/>
          <w:szCs w:val="22"/>
        </w:rPr>
        <w:t>und zwei neue Dual Studierende</w:t>
      </w:r>
      <w:r w:rsidR="009E437D">
        <w:rPr>
          <w:rFonts w:ascii="Arial" w:hAnsi="Arial" w:cs="Arial"/>
          <w:b/>
          <w:sz w:val="22"/>
          <w:szCs w:val="22"/>
        </w:rPr>
        <w:t xml:space="preserve"> </w:t>
      </w:r>
      <w:r w:rsidR="003E1C72">
        <w:rPr>
          <w:rFonts w:ascii="Arial" w:hAnsi="Arial" w:cs="Arial"/>
          <w:b/>
          <w:sz w:val="22"/>
          <w:szCs w:val="22"/>
        </w:rPr>
        <w:t xml:space="preserve">in seiner Unternehmenszentrale. </w:t>
      </w:r>
      <w:r w:rsidR="0017674D">
        <w:rPr>
          <w:rFonts w:ascii="Arial" w:hAnsi="Arial" w:cs="Arial"/>
          <w:b/>
          <w:sz w:val="22"/>
          <w:szCs w:val="22"/>
        </w:rPr>
        <w:t xml:space="preserve">Damit beginnen in diesem Jahr </w:t>
      </w:r>
      <w:r w:rsidR="004602E2" w:rsidRPr="006B7BAB">
        <w:rPr>
          <w:rFonts w:ascii="Arial" w:hAnsi="Arial" w:cs="Arial"/>
          <w:b/>
          <w:sz w:val="22"/>
          <w:szCs w:val="22"/>
        </w:rPr>
        <w:t>drei</w:t>
      </w:r>
      <w:r w:rsidR="0017674D" w:rsidRPr="006B7BAB">
        <w:rPr>
          <w:rFonts w:ascii="Arial" w:hAnsi="Arial" w:cs="Arial"/>
          <w:b/>
          <w:sz w:val="22"/>
          <w:szCs w:val="22"/>
        </w:rPr>
        <w:t xml:space="preserve"> Auszubildende mehr ihre Ausbildungen in der expert-Zentrale als noch im Vorjahr.</w:t>
      </w:r>
      <w:r w:rsidR="0017674D">
        <w:rPr>
          <w:rFonts w:ascii="Arial" w:hAnsi="Arial" w:cs="Arial"/>
          <w:b/>
          <w:sz w:val="22"/>
          <w:szCs w:val="22"/>
        </w:rPr>
        <w:t xml:space="preserve"> </w:t>
      </w:r>
    </w:p>
    <w:p w14:paraId="144E8E4F" w14:textId="77777777" w:rsidR="00425C8F" w:rsidRDefault="00425C8F" w:rsidP="007923CF">
      <w:pPr>
        <w:spacing w:line="360" w:lineRule="auto"/>
        <w:jc w:val="both"/>
        <w:rPr>
          <w:rFonts w:ascii="Arial" w:hAnsi="Arial" w:cs="Arial"/>
          <w:b/>
          <w:sz w:val="22"/>
          <w:szCs w:val="22"/>
        </w:rPr>
      </w:pPr>
    </w:p>
    <w:p w14:paraId="52E321C0" w14:textId="52DF3E3C" w:rsidR="00425C8F" w:rsidRDefault="00425C8F" w:rsidP="007923CF">
      <w:pPr>
        <w:spacing w:line="360" w:lineRule="auto"/>
        <w:jc w:val="both"/>
        <w:rPr>
          <w:rFonts w:ascii="Arial" w:hAnsi="Arial" w:cs="Arial"/>
          <w:b/>
          <w:sz w:val="22"/>
          <w:szCs w:val="22"/>
        </w:rPr>
      </w:pPr>
      <w:r>
        <w:rPr>
          <w:rFonts w:ascii="Arial" w:hAnsi="Arial" w:cs="Arial"/>
          <w:bCs/>
          <w:sz w:val="22"/>
          <w:szCs w:val="22"/>
        </w:rPr>
        <w:t>„Ich heiße unsere neuen Auszubildenden und Dual Studierenden sehr herzlich in unserer Zentrale willkommen und freue mich auf die zukünftige Zusammenarbeit“, sagt Dr. Stefan Müller, Vorstandsvorsitzender der expert SE. „In den kommenden Jahren erwartet die Azubis ein abwechslungsreiches Ausbildungsprogramm und sie werden verschiedenste Abteilungen unserer Zentrale durchlaufen. Unser Ziel ist es, sie bestmöglich auf ihren anschließenden Berufseinstieg vorzubereiten: Indem wir in die fundierte Ausbildung junger und motivierter Nachwuchskräfte investieren, steuern wir aktiv dem Fachkräftemangel entgegen und können vielversprechende Talente frühzeitig für unser Unternehmen gewinnen.“</w:t>
      </w:r>
    </w:p>
    <w:p w14:paraId="7B9B1D65" w14:textId="77777777" w:rsidR="00425C8F" w:rsidRDefault="00425C8F" w:rsidP="007923CF">
      <w:pPr>
        <w:spacing w:line="360" w:lineRule="auto"/>
        <w:jc w:val="both"/>
        <w:rPr>
          <w:rFonts w:ascii="Arial" w:hAnsi="Arial" w:cs="Arial"/>
          <w:b/>
          <w:sz w:val="22"/>
          <w:szCs w:val="22"/>
        </w:rPr>
      </w:pPr>
    </w:p>
    <w:p w14:paraId="48EFC663" w14:textId="0E007B24" w:rsidR="003E1C72" w:rsidRPr="00425C8F" w:rsidRDefault="00425C8F" w:rsidP="007923CF">
      <w:pPr>
        <w:spacing w:line="360" w:lineRule="auto"/>
        <w:jc w:val="both"/>
        <w:rPr>
          <w:rFonts w:ascii="Arial" w:hAnsi="Arial" w:cs="Arial"/>
          <w:b/>
          <w:sz w:val="22"/>
          <w:szCs w:val="22"/>
        </w:rPr>
      </w:pPr>
      <w:r w:rsidRPr="00F4691A">
        <w:rPr>
          <w:rFonts w:ascii="Arial" w:hAnsi="Arial" w:cs="Arial"/>
          <w:b/>
          <w:sz w:val="22"/>
          <w:szCs w:val="22"/>
        </w:rPr>
        <w:t>Ausbildung in zukunftsfähigen Berufsfeldern</w:t>
      </w:r>
    </w:p>
    <w:p w14:paraId="0687EB6B" w14:textId="4DF847C2" w:rsidR="00BA0402" w:rsidRPr="00BA0402" w:rsidRDefault="003E1C72" w:rsidP="007923CF">
      <w:pPr>
        <w:spacing w:line="360" w:lineRule="auto"/>
        <w:jc w:val="both"/>
        <w:rPr>
          <w:rFonts w:ascii="Arial" w:hAnsi="Arial" w:cs="Arial"/>
          <w:b/>
          <w:bCs/>
          <w:color w:val="FF0000"/>
          <w:sz w:val="22"/>
          <w:szCs w:val="22"/>
        </w:rPr>
      </w:pPr>
      <w:r w:rsidRPr="009E437D">
        <w:rPr>
          <w:rFonts w:ascii="Arial" w:hAnsi="Arial" w:cs="Arial"/>
          <w:bCs/>
          <w:sz w:val="22"/>
          <w:szCs w:val="22"/>
        </w:rPr>
        <w:t xml:space="preserve">Die Berufsfelder der neuen Auszubildenden sind vielfältig: </w:t>
      </w:r>
      <w:r w:rsidRPr="006B7BAB">
        <w:rPr>
          <w:rFonts w:ascii="Arial" w:hAnsi="Arial" w:cs="Arial"/>
          <w:bCs/>
          <w:sz w:val="22"/>
          <w:szCs w:val="22"/>
        </w:rPr>
        <w:t xml:space="preserve">Zwei Berufseinsteiger werden ab heute zum Kaufmann für Groß- und Außenhandelsmanagement </w:t>
      </w:r>
      <w:r w:rsidR="004A3084" w:rsidRPr="006B7BAB">
        <w:rPr>
          <w:rFonts w:ascii="Arial" w:hAnsi="Arial" w:cs="Arial"/>
          <w:bCs/>
          <w:sz w:val="22"/>
          <w:szCs w:val="22"/>
        </w:rPr>
        <w:t xml:space="preserve">für den Großhandel </w:t>
      </w:r>
      <w:r w:rsidRPr="006B7BAB">
        <w:rPr>
          <w:rFonts w:ascii="Arial" w:hAnsi="Arial" w:cs="Arial"/>
          <w:bCs/>
          <w:sz w:val="22"/>
          <w:szCs w:val="22"/>
        </w:rPr>
        <w:t>ausgebildet, zwei weitere schlagen eine Laufbahn als Fachinformatiker ein. Darüber hinaus startet ein Auszubildende</w:t>
      </w:r>
      <w:r w:rsidR="00B27101" w:rsidRPr="006B7BAB">
        <w:rPr>
          <w:rFonts w:ascii="Arial" w:hAnsi="Arial" w:cs="Arial"/>
          <w:bCs/>
          <w:sz w:val="22"/>
          <w:szCs w:val="22"/>
        </w:rPr>
        <w:t>r</w:t>
      </w:r>
      <w:r w:rsidRPr="006B7BAB">
        <w:rPr>
          <w:rFonts w:ascii="Arial" w:hAnsi="Arial" w:cs="Arial"/>
          <w:bCs/>
          <w:sz w:val="22"/>
          <w:szCs w:val="22"/>
        </w:rPr>
        <w:t xml:space="preserve"> heute </w:t>
      </w:r>
      <w:r w:rsidR="00B27101" w:rsidRPr="006B7BAB">
        <w:rPr>
          <w:rFonts w:ascii="Arial" w:hAnsi="Arial" w:cs="Arial"/>
          <w:bCs/>
          <w:sz w:val="22"/>
          <w:szCs w:val="22"/>
        </w:rPr>
        <w:t>seine</w:t>
      </w:r>
      <w:r w:rsidRPr="006B7BAB">
        <w:rPr>
          <w:rFonts w:ascii="Arial" w:hAnsi="Arial" w:cs="Arial"/>
          <w:bCs/>
          <w:sz w:val="22"/>
          <w:szCs w:val="22"/>
        </w:rPr>
        <w:t xml:space="preserve"> Ausbildung zu</w:t>
      </w:r>
      <w:r w:rsidR="00B27101" w:rsidRPr="006B7BAB">
        <w:rPr>
          <w:rFonts w:ascii="Arial" w:hAnsi="Arial" w:cs="Arial"/>
          <w:bCs/>
          <w:sz w:val="22"/>
          <w:szCs w:val="22"/>
        </w:rPr>
        <w:t>m</w:t>
      </w:r>
      <w:r w:rsidRPr="006B7BAB">
        <w:rPr>
          <w:rFonts w:ascii="Arial" w:hAnsi="Arial" w:cs="Arial"/>
          <w:bCs/>
          <w:sz w:val="22"/>
          <w:szCs w:val="22"/>
        </w:rPr>
        <w:t xml:space="preserve"> Kauf</w:t>
      </w:r>
      <w:r w:rsidR="00B27101" w:rsidRPr="006B7BAB">
        <w:rPr>
          <w:rFonts w:ascii="Arial" w:hAnsi="Arial" w:cs="Arial"/>
          <w:bCs/>
          <w:sz w:val="22"/>
          <w:szCs w:val="22"/>
        </w:rPr>
        <w:t>mann</w:t>
      </w:r>
      <w:r w:rsidRPr="006B7BAB">
        <w:rPr>
          <w:rFonts w:ascii="Arial" w:hAnsi="Arial" w:cs="Arial"/>
          <w:bCs/>
          <w:sz w:val="22"/>
          <w:szCs w:val="22"/>
        </w:rPr>
        <w:t xml:space="preserve"> im E-Commerce</w:t>
      </w:r>
      <w:r w:rsidR="004602E2" w:rsidRPr="006B7BAB">
        <w:rPr>
          <w:rFonts w:ascii="Arial" w:hAnsi="Arial" w:cs="Arial"/>
          <w:bCs/>
          <w:sz w:val="22"/>
          <w:szCs w:val="22"/>
        </w:rPr>
        <w:t xml:space="preserve"> sowie eine Auszubildende zur Kauffrau für Versicherungen und Finanzanlagen</w:t>
      </w:r>
      <w:r w:rsidRPr="006B7BAB">
        <w:rPr>
          <w:rFonts w:ascii="Arial" w:hAnsi="Arial" w:cs="Arial"/>
          <w:bCs/>
          <w:sz w:val="22"/>
          <w:szCs w:val="22"/>
        </w:rPr>
        <w:t>.</w:t>
      </w:r>
      <w:r w:rsidR="003056E2">
        <w:rPr>
          <w:rFonts w:ascii="Arial" w:hAnsi="Arial" w:cs="Arial"/>
          <w:bCs/>
          <w:sz w:val="22"/>
          <w:szCs w:val="22"/>
        </w:rPr>
        <w:t xml:space="preserve"> Zwei weitere starten ihre Ausbildung als Kauffrau für Büromanagement.</w:t>
      </w:r>
      <w:r w:rsidR="00BA0402" w:rsidRPr="006B7BAB">
        <w:rPr>
          <w:rFonts w:ascii="Arial" w:hAnsi="Arial" w:cs="Arial"/>
          <w:bCs/>
          <w:sz w:val="22"/>
          <w:szCs w:val="22"/>
        </w:rPr>
        <w:t xml:space="preserve"> </w:t>
      </w:r>
      <w:r w:rsidR="00B27101" w:rsidRPr="006B7BAB">
        <w:rPr>
          <w:rFonts w:ascii="Arial" w:hAnsi="Arial" w:cs="Arial"/>
          <w:bCs/>
          <w:sz w:val="22"/>
          <w:szCs w:val="22"/>
        </w:rPr>
        <w:t>Die</w:t>
      </w:r>
      <w:r w:rsidR="00BA0402" w:rsidRPr="006B7BAB">
        <w:rPr>
          <w:rFonts w:ascii="Arial" w:hAnsi="Arial" w:cs="Arial"/>
          <w:bCs/>
          <w:sz w:val="22"/>
          <w:szCs w:val="22"/>
        </w:rPr>
        <w:t xml:space="preserve"> beiden Dualen Studierenden </w:t>
      </w:r>
      <w:r w:rsidR="00B27101" w:rsidRPr="006B7BAB">
        <w:rPr>
          <w:rFonts w:ascii="Arial" w:hAnsi="Arial" w:cs="Arial"/>
          <w:bCs/>
          <w:sz w:val="22"/>
          <w:szCs w:val="22"/>
        </w:rPr>
        <w:t>nehmen</w:t>
      </w:r>
      <w:r w:rsidR="00BA0402" w:rsidRPr="006B7BAB">
        <w:rPr>
          <w:rFonts w:ascii="Arial" w:hAnsi="Arial" w:cs="Arial"/>
          <w:bCs/>
          <w:sz w:val="22"/>
          <w:szCs w:val="22"/>
        </w:rPr>
        <w:t xml:space="preserve"> ihr Studium in Business </w:t>
      </w:r>
      <w:r w:rsidR="003C33E2" w:rsidRPr="006B7BAB">
        <w:rPr>
          <w:rFonts w:ascii="Arial" w:hAnsi="Arial" w:cs="Arial"/>
          <w:bCs/>
          <w:sz w:val="22"/>
          <w:szCs w:val="22"/>
        </w:rPr>
        <w:t>Administration</w:t>
      </w:r>
      <w:r w:rsidR="00BA0402" w:rsidRPr="006B7BAB">
        <w:rPr>
          <w:rFonts w:ascii="Arial" w:hAnsi="Arial" w:cs="Arial"/>
          <w:bCs/>
          <w:sz w:val="22"/>
          <w:szCs w:val="22"/>
        </w:rPr>
        <w:t xml:space="preserve"> (B.A.) mit dem Schwerpunkt Dienstleistung Handel auf</w:t>
      </w:r>
      <w:r w:rsidR="00B27101" w:rsidRPr="006B7BAB">
        <w:rPr>
          <w:rFonts w:ascii="Arial" w:hAnsi="Arial" w:cs="Arial"/>
          <w:bCs/>
          <w:sz w:val="22"/>
          <w:szCs w:val="22"/>
        </w:rPr>
        <w:t>.</w:t>
      </w:r>
    </w:p>
    <w:p w14:paraId="6E0E70E2" w14:textId="77777777" w:rsidR="003E1C72" w:rsidRDefault="003E1C72" w:rsidP="007923CF">
      <w:pPr>
        <w:spacing w:line="360" w:lineRule="auto"/>
        <w:jc w:val="both"/>
        <w:rPr>
          <w:rFonts w:ascii="Arial" w:hAnsi="Arial" w:cs="Arial"/>
          <w:bCs/>
          <w:sz w:val="22"/>
          <w:szCs w:val="22"/>
        </w:rPr>
      </w:pPr>
    </w:p>
    <w:p w14:paraId="7EA2DBDB" w14:textId="7296DAA2" w:rsidR="003056E2" w:rsidRDefault="003E1C72" w:rsidP="007923CF">
      <w:pPr>
        <w:spacing w:line="360" w:lineRule="auto"/>
        <w:jc w:val="both"/>
        <w:rPr>
          <w:rFonts w:ascii="Arial" w:hAnsi="Arial" w:cs="Arial"/>
          <w:bCs/>
          <w:sz w:val="22"/>
          <w:szCs w:val="22"/>
        </w:rPr>
      </w:pPr>
      <w:r w:rsidRPr="009E437D">
        <w:rPr>
          <w:rFonts w:ascii="Arial" w:hAnsi="Arial" w:cs="Arial"/>
          <w:bCs/>
          <w:sz w:val="22"/>
          <w:szCs w:val="22"/>
        </w:rPr>
        <w:t xml:space="preserve">Zusammen mit den </w:t>
      </w:r>
      <w:r w:rsidR="00820635" w:rsidRPr="003056E2">
        <w:rPr>
          <w:rFonts w:ascii="Arial" w:hAnsi="Arial" w:cs="Arial"/>
          <w:bCs/>
          <w:sz w:val="22"/>
          <w:szCs w:val="22"/>
        </w:rPr>
        <w:t>zehn</w:t>
      </w:r>
      <w:r w:rsidR="009E437D" w:rsidRPr="003056E2">
        <w:rPr>
          <w:rFonts w:ascii="Arial" w:hAnsi="Arial" w:cs="Arial"/>
          <w:bCs/>
          <w:sz w:val="22"/>
          <w:szCs w:val="22"/>
        </w:rPr>
        <w:t xml:space="preserve"> </w:t>
      </w:r>
      <w:r w:rsidRPr="003056E2">
        <w:rPr>
          <w:rFonts w:ascii="Arial" w:hAnsi="Arial" w:cs="Arial"/>
          <w:bCs/>
          <w:sz w:val="22"/>
          <w:szCs w:val="22"/>
        </w:rPr>
        <w:t>jungen Berufseinsteigern</w:t>
      </w:r>
      <w:r w:rsidRPr="009E437D">
        <w:rPr>
          <w:rFonts w:ascii="Arial" w:hAnsi="Arial" w:cs="Arial"/>
          <w:bCs/>
          <w:sz w:val="22"/>
          <w:szCs w:val="22"/>
        </w:rPr>
        <w:t>,</w:t>
      </w:r>
      <w:r>
        <w:rPr>
          <w:rFonts w:ascii="Arial" w:hAnsi="Arial" w:cs="Arial"/>
          <w:bCs/>
          <w:sz w:val="22"/>
          <w:szCs w:val="22"/>
        </w:rPr>
        <w:t xml:space="preserve"> die heute ihre Karrieren bei expert starten, </w:t>
      </w:r>
      <w:r w:rsidR="004A3084">
        <w:rPr>
          <w:rFonts w:ascii="Arial" w:hAnsi="Arial" w:cs="Arial"/>
          <w:bCs/>
          <w:sz w:val="22"/>
          <w:szCs w:val="22"/>
        </w:rPr>
        <w:t xml:space="preserve">erlernen </w:t>
      </w:r>
      <w:r w:rsidR="004A3084" w:rsidRPr="003056E2">
        <w:rPr>
          <w:rFonts w:ascii="Arial" w:hAnsi="Arial" w:cs="Arial"/>
          <w:bCs/>
          <w:sz w:val="22"/>
          <w:szCs w:val="22"/>
        </w:rPr>
        <w:t xml:space="preserve">aktuell insgesamt </w:t>
      </w:r>
      <w:r w:rsidR="003056E2" w:rsidRPr="003056E2">
        <w:rPr>
          <w:rFonts w:ascii="Arial" w:hAnsi="Arial" w:cs="Arial"/>
          <w:bCs/>
          <w:sz w:val="22"/>
          <w:szCs w:val="22"/>
        </w:rPr>
        <w:t>28</w:t>
      </w:r>
      <w:r w:rsidR="00B27101" w:rsidRPr="003056E2">
        <w:rPr>
          <w:rFonts w:ascii="Arial" w:hAnsi="Arial" w:cs="Arial"/>
          <w:bCs/>
          <w:sz w:val="22"/>
          <w:szCs w:val="22"/>
        </w:rPr>
        <w:t xml:space="preserve"> </w:t>
      </w:r>
      <w:r w:rsidR="004A3084" w:rsidRPr="003056E2">
        <w:rPr>
          <w:rFonts w:ascii="Arial" w:hAnsi="Arial" w:cs="Arial"/>
          <w:bCs/>
          <w:sz w:val="22"/>
          <w:szCs w:val="22"/>
        </w:rPr>
        <w:t xml:space="preserve">Auszubildende und </w:t>
      </w:r>
      <w:r w:rsidR="00C3136F">
        <w:rPr>
          <w:rFonts w:ascii="Arial" w:hAnsi="Arial" w:cs="Arial"/>
          <w:bCs/>
          <w:sz w:val="22"/>
          <w:szCs w:val="22"/>
        </w:rPr>
        <w:t xml:space="preserve">vier </w:t>
      </w:r>
      <w:r w:rsidR="00AB6C81" w:rsidRPr="003056E2">
        <w:rPr>
          <w:rFonts w:ascii="Arial" w:hAnsi="Arial" w:cs="Arial"/>
          <w:bCs/>
          <w:sz w:val="22"/>
          <w:szCs w:val="22"/>
        </w:rPr>
        <w:t>D</w:t>
      </w:r>
      <w:r w:rsidR="004A3084" w:rsidRPr="003056E2">
        <w:rPr>
          <w:rFonts w:ascii="Arial" w:hAnsi="Arial" w:cs="Arial"/>
          <w:bCs/>
          <w:sz w:val="22"/>
          <w:szCs w:val="22"/>
        </w:rPr>
        <w:t>ual Studierende</w:t>
      </w:r>
      <w:r w:rsidR="004A3084">
        <w:rPr>
          <w:rFonts w:ascii="Arial" w:hAnsi="Arial" w:cs="Arial"/>
          <w:bCs/>
          <w:sz w:val="22"/>
          <w:szCs w:val="22"/>
        </w:rPr>
        <w:t xml:space="preserve"> Berufe bei expert. Dazu kommen </w:t>
      </w:r>
      <w:r w:rsidR="00C3136F">
        <w:rPr>
          <w:rFonts w:ascii="Arial" w:hAnsi="Arial" w:cs="Arial"/>
          <w:bCs/>
          <w:sz w:val="22"/>
          <w:szCs w:val="22"/>
        </w:rPr>
        <w:t>drei</w:t>
      </w:r>
      <w:r w:rsidR="004A3084" w:rsidRPr="003056E2">
        <w:rPr>
          <w:rFonts w:ascii="Arial" w:hAnsi="Arial" w:cs="Arial"/>
          <w:bCs/>
          <w:sz w:val="22"/>
          <w:szCs w:val="22"/>
        </w:rPr>
        <w:t xml:space="preserve"> weitere Auszubildende in der expert Versicherungs-Service GmbH</w:t>
      </w:r>
      <w:r w:rsidR="004A3084">
        <w:rPr>
          <w:rFonts w:ascii="Arial" w:hAnsi="Arial" w:cs="Arial"/>
          <w:bCs/>
          <w:sz w:val="22"/>
          <w:szCs w:val="22"/>
        </w:rPr>
        <w:t xml:space="preserve"> sowie </w:t>
      </w:r>
      <w:r w:rsidR="004A3084" w:rsidRPr="007923CF">
        <w:rPr>
          <w:rFonts w:ascii="Arial" w:hAnsi="Arial" w:cs="Arial"/>
          <w:bCs/>
          <w:sz w:val="22"/>
          <w:szCs w:val="22"/>
        </w:rPr>
        <w:t>weitere</w:t>
      </w:r>
      <w:r w:rsidR="004A3084" w:rsidRPr="007923CF">
        <w:rPr>
          <w:rFonts w:ascii="Arial" w:hAnsi="Arial" w:cs="Arial"/>
          <w:b/>
          <w:sz w:val="22"/>
          <w:szCs w:val="22"/>
        </w:rPr>
        <w:t xml:space="preserve"> </w:t>
      </w:r>
      <w:r w:rsidR="00DB1041" w:rsidRPr="003056E2">
        <w:rPr>
          <w:rFonts w:ascii="Arial" w:hAnsi="Arial" w:cs="Arial"/>
          <w:sz w:val="22"/>
          <w:szCs w:val="22"/>
        </w:rPr>
        <w:t xml:space="preserve">rund </w:t>
      </w:r>
      <w:r w:rsidR="00AB0BBB" w:rsidRPr="003056E2">
        <w:rPr>
          <w:rFonts w:ascii="Arial" w:hAnsi="Arial" w:cs="Arial"/>
          <w:sz w:val="22"/>
          <w:szCs w:val="22"/>
        </w:rPr>
        <w:t>250</w:t>
      </w:r>
      <w:r w:rsidR="004A3084" w:rsidRPr="003056E2">
        <w:rPr>
          <w:rFonts w:ascii="Arial" w:hAnsi="Arial" w:cs="Arial"/>
          <w:color w:val="FF0000"/>
          <w:sz w:val="22"/>
          <w:szCs w:val="22"/>
        </w:rPr>
        <w:t xml:space="preserve"> </w:t>
      </w:r>
      <w:r w:rsidR="004A3084" w:rsidRPr="003056E2">
        <w:rPr>
          <w:rFonts w:ascii="Arial" w:hAnsi="Arial" w:cs="Arial"/>
          <w:sz w:val="22"/>
          <w:szCs w:val="22"/>
        </w:rPr>
        <w:t xml:space="preserve">in den Fachmärkten, die von der expert Wachstums- und </w:t>
      </w:r>
      <w:proofErr w:type="spellStart"/>
      <w:r w:rsidR="004A3084" w:rsidRPr="003056E2">
        <w:rPr>
          <w:rFonts w:ascii="Arial" w:hAnsi="Arial" w:cs="Arial"/>
          <w:sz w:val="22"/>
          <w:szCs w:val="22"/>
        </w:rPr>
        <w:t>Beteiligungs</w:t>
      </w:r>
      <w:proofErr w:type="spellEnd"/>
      <w:r w:rsidR="004A3084" w:rsidRPr="003056E2">
        <w:rPr>
          <w:rFonts w:ascii="Arial" w:hAnsi="Arial" w:cs="Arial"/>
          <w:sz w:val="22"/>
          <w:szCs w:val="22"/>
        </w:rPr>
        <w:t xml:space="preserve"> SE in Eigenregie betrieben werden.</w:t>
      </w:r>
    </w:p>
    <w:p w14:paraId="21A97A95" w14:textId="7F732016" w:rsidR="00314FC8" w:rsidRPr="003056E2" w:rsidRDefault="006F4B97" w:rsidP="007923CF">
      <w:pPr>
        <w:spacing w:line="360" w:lineRule="auto"/>
        <w:jc w:val="both"/>
        <w:rPr>
          <w:rFonts w:ascii="Arial" w:hAnsi="Arial" w:cs="Arial"/>
          <w:bCs/>
          <w:sz w:val="22"/>
          <w:szCs w:val="22"/>
        </w:rPr>
      </w:pPr>
      <w:r w:rsidRPr="006F4B97">
        <w:rPr>
          <w:rFonts w:ascii="Arial" w:hAnsi="Arial" w:cs="Arial"/>
          <w:b/>
          <w:bCs/>
          <w:sz w:val="22"/>
          <w:szCs w:val="22"/>
        </w:rPr>
        <w:lastRenderedPageBreak/>
        <w:t>Hohe Übernahmequote: Auszubildende bei expert starten in zukunftsfähige Karrierewege</w:t>
      </w:r>
    </w:p>
    <w:p w14:paraId="61BA9870" w14:textId="4FEEDF00" w:rsidR="00314FC8" w:rsidRDefault="00314FC8" w:rsidP="007923CF">
      <w:pPr>
        <w:spacing w:line="360" w:lineRule="auto"/>
        <w:jc w:val="both"/>
        <w:rPr>
          <w:rFonts w:ascii="Arial" w:hAnsi="Arial" w:cs="Arial"/>
          <w:sz w:val="22"/>
          <w:szCs w:val="22"/>
        </w:rPr>
      </w:pPr>
      <w:r>
        <w:rPr>
          <w:rFonts w:ascii="Arial" w:hAnsi="Arial" w:cs="Arial"/>
          <w:sz w:val="22"/>
          <w:szCs w:val="22"/>
        </w:rPr>
        <w:t xml:space="preserve">Das Ausbildungsprogramm der expert-Zentrale umfasst insgesamt sechs Ausbildungsberufe: Kaufmann/Kauffrau für Büromanagement, Kaufmann/Kauffrau im Groß- und Außenhandel, Kaufmann/Kauffrau für Versicherung und Finanzen, Fachkraft für Lagerlogistik, Fachinformatiker/Fachinformatikerin und Kaufmann/Kauffrau im E-Commerce. Hinzu kommen zwei Duale Studiengänge zum Bachelor </w:t>
      </w:r>
      <w:proofErr w:type="spellStart"/>
      <w:r>
        <w:rPr>
          <w:rFonts w:ascii="Arial" w:hAnsi="Arial" w:cs="Arial"/>
          <w:sz w:val="22"/>
          <w:szCs w:val="22"/>
        </w:rPr>
        <w:t>of</w:t>
      </w:r>
      <w:proofErr w:type="spellEnd"/>
      <w:r>
        <w:rPr>
          <w:rFonts w:ascii="Arial" w:hAnsi="Arial" w:cs="Arial"/>
          <w:sz w:val="22"/>
          <w:szCs w:val="22"/>
        </w:rPr>
        <w:t xml:space="preserve"> Arts in Business Administration und Bachelor </w:t>
      </w:r>
      <w:proofErr w:type="spellStart"/>
      <w:r>
        <w:rPr>
          <w:rFonts w:ascii="Arial" w:hAnsi="Arial" w:cs="Arial"/>
          <w:sz w:val="22"/>
          <w:szCs w:val="22"/>
        </w:rPr>
        <w:t>of</w:t>
      </w:r>
      <w:proofErr w:type="spellEnd"/>
      <w:r>
        <w:rPr>
          <w:rFonts w:ascii="Arial" w:hAnsi="Arial" w:cs="Arial"/>
          <w:sz w:val="22"/>
          <w:szCs w:val="22"/>
        </w:rPr>
        <w:t xml:space="preserve"> Science für Wirtschaftsinformatik.</w:t>
      </w:r>
    </w:p>
    <w:p w14:paraId="76B763F3" w14:textId="77777777" w:rsidR="004A3084" w:rsidRDefault="004A3084" w:rsidP="007923CF">
      <w:pPr>
        <w:spacing w:line="360" w:lineRule="auto"/>
        <w:jc w:val="both"/>
        <w:rPr>
          <w:rFonts w:ascii="Arial" w:hAnsi="Arial" w:cs="Arial"/>
          <w:sz w:val="22"/>
          <w:szCs w:val="22"/>
        </w:rPr>
      </w:pPr>
    </w:p>
    <w:p w14:paraId="5A7B36D7" w14:textId="750B128E" w:rsidR="00AB6C81" w:rsidRDefault="006F4B97" w:rsidP="007923CF">
      <w:pPr>
        <w:spacing w:line="360" w:lineRule="auto"/>
        <w:jc w:val="both"/>
        <w:rPr>
          <w:rFonts w:ascii="Arial" w:hAnsi="Arial" w:cs="Arial"/>
          <w:sz w:val="22"/>
          <w:szCs w:val="22"/>
        </w:rPr>
      </w:pPr>
      <w:r w:rsidRPr="007923CF">
        <w:rPr>
          <w:rFonts w:ascii="Arial" w:hAnsi="Arial" w:cs="Arial"/>
          <w:sz w:val="22"/>
          <w:szCs w:val="22"/>
        </w:rPr>
        <w:t>Im Rahmen der dreijährigen Ausbildung durchlaufen die Nachwuchskräfte alle für sie ausbildungsrelevanten Bereiche des Unternehmens und arbeiten dort durchschnittlich vier bis 16 Wochen. So lernen sie die einzelnen Arbeitsweisen und -prozesse der jeweiligen Fachbereiche kennen und können die Verzahnung der Abteilungen innerhalb des Unternehmens nachvollziehen. Um die Zufriedenheit der Auszubildenden und Dual Studierenden sicherzustellen, ermöglicht expert zukunftsorientierte Weiterbildungen, eigenverantwortliches Arbeiten und einen jährlichen Ausbildungsworkshop.</w:t>
      </w:r>
      <w:r>
        <w:rPr>
          <w:rFonts w:ascii="Arial" w:hAnsi="Arial" w:cs="Arial"/>
          <w:sz w:val="22"/>
          <w:szCs w:val="22"/>
        </w:rPr>
        <w:t xml:space="preserve"> </w:t>
      </w:r>
    </w:p>
    <w:p w14:paraId="77723FEB" w14:textId="77777777" w:rsidR="00AB6C81" w:rsidRDefault="00AB6C81" w:rsidP="007923CF">
      <w:pPr>
        <w:spacing w:line="360" w:lineRule="auto"/>
        <w:jc w:val="both"/>
        <w:rPr>
          <w:rFonts w:ascii="Arial" w:hAnsi="Arial" w:cs="Arial"/>
          <w:sz w:val="22"/>
          <w:szCs w:val="22"/>
        </w:rPr>
      </w:pPr>
    </w:p>
    <w:p w14:paraId="555A02D2" w14:textId="4B26EE95" w:rsidR="007923CF" w:rsidRPr="007923CF" w:rsidRDefault="006F4B97" w:rsidP="007923CF">
      <w:pPr>
        <w:spacing w:line="360" w:lineRule="auto"/>
        <w:jc w:val="both"/>
        <w:rPr>
          <w:rFonts w:ascii="Arial" w:hAnsi="Arial" w:cs="Arial"/>
          <w:sz w:val="22"/>
          <w:szCs w:val="22"/>
        </w:rPr>
      </w:pPr>
      <w:r>
        <w:rPr>
          <w:rFonts w:ascii="Arial" w:hAnsi="Arial" w:cs="Arial"/>
          <w:sz w:val="22"/>
          <w:szCs w:val="22"/>
        </w:rPr>
        <w:t>Das</w:t>
      </w:r>
      <w:r w:rsidR="00AB6C81">
        <w:rPr>
          <w:rFonts w:ascii="Arial" w:hAnsi="Arial" w:cs="Arial"/>
          <w:sz w:val="22"/>
          <w:szCs w:val="22"/>
        </w:rPr>
        <w:t>s</w:t>
      </w:r>
      <w:r>
        <w:rPr>
          <w:rFonts w:ascii="Arial" w:hAnsi="Arial" w:cs="Arial"/>
          <w:sz w:val="22"/>
          <w:szCs w:val="22"/>
        </w:rPr>
        <w:t xml:space="preserve"> das expert-Ausbildungsprogramm sowohl auf Arbeitsgeber- als auch auf Auszubildendenseite ein Erfolg ist, belegt die hohe Übernahmequote: Die Übernahmequote von Auszubildenden nach ihrem Abschluss liegt in der expert-Zentrale jedes Jahr auf einem hohen Niveau. </w:t>
      </w:r>
      <w:r w:rsidR="007923CF" w:rsidRPr="007923CF">
        <w:rPr>
          <w:rFonts w:ascii="Arial" w:hAnsi="Arial" w:cs="Arial"/>
          <w:sz w:val="22"/>
          <w:szCs w:val="22"/>
        </w:rPr>
        <w:t xml:space="preserve">Auch in diesem Jahr konnte </w:t>
      </w:r>
      <w:r w:rsidR="007923CF" w:rsidRPr="00477A62">
        <w:rPr>
          <w:rFonts w:ascii="Arial" w:hAnsi="Arial" w:cs="Arial"/>
          <w:sz w:val="22"/>
          <w:szCs w:val="22"/>
        </w:rPr>
        <w:t xml:space="preserve">expert </w:t>
      </w:r>
      <w:r w:rsidR="00C3136F">
        <w:rPr>
          <w:rFonts w:ascii="Arial" w:hAnsi="Arial" w:cs="Arial"/>
          <w:sz w:val="22"/>
          <w:szCs w:val="22"/>
        </w:rPr>
        <w:t>sieben</w:t>
      </w:r>
      <w:r w:rsidR="007923CF" w:rsidRPr="006B7BAB">
        <w:rPr>
          <w:rFonts w:ascii="Arial" w:hAnsi="Arial" w:cs="Arial"/>
          <w:sz w:val="22"/>
          <w:szCs w:val="22"/>
        </w:rPr>
        <w:t xml:space="preserve"> erfolgreiche Übernahmen</w:t>
      </w:r>
      <w:r w:rsidR="007923CF" w:rsidRPr="007923CF">
        <w:rPr>
          <w:rFonts w:ascii="Arial" w:hAnsi="Arial" w:cs="Arial"/>
          <w:sz w:val="22"/>
          <w:szCs w:val="22"/>
        </w:rPr>
        <w:t xml:space="preserve"> in ein Beschäftigungsverhältnis verzeichnen. </w:t>
      </w:r>
    </w:p>
    <w:p w14:paraId="07513951" w14:textId="77777777" w:rsidR="007923CF" w:rsidRPr="007923CF" w:rsidRDefault="007923CF" w:rsidP="007923CF">
      <w:pPr>
        <w:spacing w:line="360" w:lineRule="auto"/>
        <w:jc w:val="both"/>
        <w:rPr>
          <w:rFonts w:ascii="Arial" w:hAnsi="Arial" w:cs="Arial"/>
          <w:b/>
          <w:sz w:val="22"/>
          <w:szCs w:val="22"/>
        </w:rPr>
      </w:pPr>
    </w:p>
    <w:p w14:paraId="52109AE3" w14:textId="0C0C0476" w:rsidR="007923CF" w:rsidRPr="007923CF" w:rsidRDefault="007923CF" w:rsidP="007923CF">
      <w:pPr>
        <w:spacing w:line="360" w:lineRule="auto"/>
        <w:jc w:val="both"/>
        <w:rPr>
          <w:rFonts w:ascii="Arial" w:hAnsi="Arial" w:cs="Arial"/>
          <w:b/>
          <w:sz w:val="22"/>
          <w:szCs w:val="22"/>
        </w:rPr>
      </w:pPr>
      <w:r w:rsidRPr="007923CF">
        <w:rPr>
          <w:rFonts w:ascii="Arial" w:hAnsi="Arial" w:cs="Arial"/>
          <w:b/>
          <w:sz w:val="22"/>
          <w:szCs w:val="22"/>
        </w:rPr>
        <w:t>Freie Ausbildungsplätze für 202</w:t>
      </w:r>
      <w:r w:rsidR="00D23520">
        <w:rPr>
          <w:rFonts w:ascii="Arial" w:hAnsi="Arial" w:cs="Arial"/>
          <w:b/>
          <w:sz w:val="22"/>
          <w:szCs w:val="22"/>
        </w:rPr>
        <w:t>5</w:t>
      </w:r>
    </w:p>
    <w:p w14:paraId="14D017AB" w14:textId="749F041D" w:rsidR="007923CF" w:rsidRPr="00670895" w:rsidRDefault="006F4B97" w:rsidP="00670895">
      <w:pPr>
        <w:spacing w:line="360" w:lineRule="auto"/>
        <w:jc w:val="both"/>
        <w:rPr>
          <w:rFonts w:ascii="Arial" w:hAnsi="Arial" w:cs="Arial"/>
          <w:sz w:val="22"/>
          <w:szCs w:val="22"/>
        </w:rPr>
      </w:pPr>
      <w:r>
        <w:rPr>
          <w:rFonts w:ascii="Arial" w:hAnsi="Arial" w:cs="Arial"/>
          <w:sz w:val="22"/>
          <w:szCs w:val="22"/>
        </w:rPr>
        <w:t xml:space="preserve">Schnell sein lohnt sich: </w:t>
      </w:r>
      <w:r w:rsidR="007923CF" w:rsidRPr="007923CF">
        <w:rPr>
          <w:rFonts w:ascii="Arial" w:hAnsi="Arial" w:cs="Arial"/>
          <w:sz w:val="22"/>
          <w:szCs w:val="22"/>
        </w:rPr>
        <w:t>Für das Ausbildungsjahr 202</w:t>
      </w:r>
      <w:r w:rsidR="0017674D">
        <w:rPr>
          <w:rFonts w:ascii="Arial" w:hAnsi="Arial" w:cs="Arial"/>
          <w:sz w:val="22"/>
          <w:szCs w:val="22"/>
        </w:rPr>
        <w:t>5</w:t>
      </w:r>
      <w:r w:rsidR="007923CF" w:rsidRPr="007923CF">
        <w:rPr>
          <w:rFonts w:ascii="Arial" w:hAnsi="Arial" w:cs="Arial"/>
          <w:sz w:val="22"/>
          <w:szCs w:val="22"/>
        </w:rPr>
        <w:t>, das am 1. August 202</w:t>
      </w:r>
      <w:r w:rsidR="0017674D">
        <w:rPr>
          <w:rFonts w:ascii="Arial" w:hAnsi="Arial" w:cs="Arial"/>
          <w:sz w:val="22"/>
          <w:szCs w:val="22"/>
        </w:rPr>
        <w:t>5</w:t>
      </w:r>
      <w:r w:rsidR="007923CF" w:rsidRPr="007923CF">
        <w:rPr>
          <w:rFonts w:ascii="Arial" w:hAnsi="Arial" w:cs="Arial"/>
          <w:sz w:val="22"/>
          <w:szCs w:val="22"/>
        </w:rPr>
        <w:t xml:space="preserve"> startet, </w:t>
      </w:r>
      <w:r>
        <w:rPr>
          <w:rFonts w:ascii="Arial" w:hAnsi="Arial" w:cs="Arial"/>
          <w:sz w:val="22"/>
          <w:szCs w:val="22"/>
        </w:rPr>
        <w:t>bietet die expert-Zentrale noch freie Ausbildungsplätze</w:t>
      </w:r>
      <w:r w:rsidR="007923CF" w:rsidRPr="007923CF">
        <w:rPr>
          <w:rFonts w:ascii="Arial" w:hAnsi="Arial" w:cs="Arial"/>
          <w:sz w:val="22"/>
          <w:szCs w:val="22"/>
        </w:rPr>
        <w:t xml:space="preserve">. </w:t>
      </w:r>
      <w:r>
        <w:rPr>
          <w:rFonts w:ascii="Arial" w:hAnsi="Arial" w:cs="Arial"/>
          <w:sz w:val="22"/>
          <w:szCs w:val="22"/>
        </w:rPr>
        <w:t>Das Team der expert-Zentrale</w:t>
      </w:r>
      <w:r w:rsidR="007923CF" w:rsidRPr="007923CF">
        <w:rPr>
          <w:rFonts w:ascii="Arial" w:hAnsi="Arial" w:cs="Arial"/>
          <w:sz w:val="22"/>
          <w:szCs w:val="22"/>
        </w:rPr>
        <w:t xml:space="preserve"> freut sich </w:t>
      </w:r>
      <w:r w:rsidR="00AB6C81">
        <w:rPr>
          <w:rFonts w:ascii="Arial" w:hAnsi="Arial" w:cs="Arial"/>
          <w:sz w:val="22"/>
          <w:szCs w:val="22"/>
        </w:rPr>
        <w:t xml:space="preserve">über </w:t>
      </w:r>
      <w:r w:rsidR="007923CF" w:rsidRPr="007923CF">
        <w:rPr>
          <w:rFonts w:ascii="Arial" w:hAnsi="Arial" w:cs="Arial"/>
          <w:sz w:val="22"/>
          <w:szCs w:val="22"/>
        </w:rPr>
        <w:t>Bewerbungen</w:t>
      </w:r>
      <w:r w:rsidR="00AB6C81">
        <w:rPr>
          <w:rFonts w:ascii="Arial" w:hAnsi="Arial" w:cs="Arial"/>
          <w:sz w:val="22"/>
          <w:szCs w:val="22"/>
        </w:rPr>
        <w:t xml:space="preserve">. </w:t>
      </w:r>
      <w:r w:rsidR="007923CF" w:rsidRPr="007923CF">
        <w:rPr>
          <w:rFonts w:ascii="Arial" w:hAnsi="Arial" w:cs="Arial"/>
          <w:sz w:val="22"/>
          <w:szCs w:val="22"/>
        </w:rPr>
        <w:t>Interessierte Bewerbe</w:t>
      </w:r>
      <w:r>
        <w:rPr>
          <w:rFonts w:ascii="Arial" w:hAnsi="Arial" w:cs="Arial"/>
          <w:sz w:val="22"/>
          <w:szCs w:val="22"/>
        </w:rPr>
        <w:t>r</w:t>
      </w:r>
      <w:r w:rsidR="007923CF" w:rsidRPr="007923CF">
        <w:rPr>
          <w:rFonts w:ascii="Arial" w:hAnsi="Arial" w:cs="Arial"/>
          <w:sz w:val="22"/>
          <w:szCs w:val="22"/>
        </w:rPr>
        <w:t xml:space="preserve"> können</w:t>
      </w:r>
      <w:r>
        <w:rPr>
          <w:rFonts w:ascii="Arial" w:hAnsi="Arial" w:cs="Arial"/>
          <w:sz w:val="22"/>
          <w:szCs w:val="22"/>
        </w:rPr>
        <w:t xml:space="preserve"> </w:t>
      </w:r>
      <w:r w:rsidR="007923CF" w:rsidRPr="007923CF">
        <w:rPr>
          <w:rFonts w:ascii="Arial" w:hAnsi="Arial" w:cs="Arial"/>
          <w:sz w:val="22"/>
          <w:szCs w:val="22"/>
        </w:rPr>
        <w:t xml:space="preserve">sich im expert-Karriereportal unter </w:t>
      </w:r>
      <w:hyperlink r:id="rId8" w:history="1">
        <w:r w:rsidR="007923CF" w:rsidRPr="007923CF">
          <w:rPr>
            <w:rStyle w:val="Hyperlink"/>
            <w:rFonts w:ascii="Arial" w:hAnsi="Arial" w:cs="Arial"/>
            <w:sz w:val="22"/>
            <w:szCs w:val="22"/>
          </w:rPr>
          <w:t>https://www.expert.de/Footer/Unternehmen/Karriereportal</w:t>
        </w:r>
      </w:hyperlink>
      <w:r w:rsidR="007923CF" w:rsidRPr="007923CF">
        <w:rPr>
          <w:rFonts w:ascii="Arial" w:hAnsi="Arial" w:cs="Arial"/>
          <w:sz w:val="22"/>
          <w:szCs w:val="22"/>
        </w:rPr>
        <w:t xml:space="preserve"> über die vielfältigen Ausbildungsmöglichkeiten bei expert informieren und direkt online bewerben. Für einen Blick hinter die Kulissen lohnt sich ein Besuch des expert Azubi-Instagram-Accounts </w:t>
      </w:r>
      <w:proofErr w:type="spellStart"/>
      <w:r w:rsidR="007923CF" w:rsidRPr="007923CF">
        <w:rPr>
          <w:rFonts w:ascii="Arial" w:hAnsi="Arial" w:cs="Arial"/>
          <w:i/>
          <w:sz w:val="22"/>
          <w:szCs w:val="22"/>
        </w:rPr>
        <w:t>expert_azubis</w:t>
      </w:r>
      <w:proofErr w:type="spellEnd"/>
      <w:r w:rsidR="007923CF" w:rsidRPr="007923CF">
        <w:rPr>
          <w:rFonts w:ascii="Arial" w:hAnsi="Arial" w:cs="Arial"/>
          <w:sz w:val="22"/>
          <w:szCs w:val="22"/>
        </w:rPr>
        <w:t>.</w:t>
      </w:r>
    </w:p>
    <w:p w14:paraId="4E346724" w14:textId="77777777" w:rsidR="007923CF" w:rsidRPr="007923CF" w:rsidRDefault="007923CF" w:rsidP="007923CF">
      <w:pPr>
        <w:pStyle w:val="Textkrper"/>
        <w:spacing w:line="240" w:lineRule="auto"/>
        <w:rPr>
          <w:rFonts w:cs="Arial"/>
          <w:b/>
          <w:bCs/>
          <w:color w:val="000000" w:themeColor="text1"/>
          <w:sz w:val="20"/>
        </w:rPr>
      </w:pPr>
      <w:r w:rsidRPr="007923CF">
        <w:rPr>
          <w:rFonts w:cs="Arial"/>
          <w:b/>
          <w:bCs/>
          <w:color w:val="000000" w:themeColor="text1"/>
          <w:sz w:val="20"/>
        </w:rPr>
        <w:t>Bildunterschriften</w:t>
      </w:r>
    </w:p>
    <w:p w14:paraId="14CD1E36" w14:textId="77777777" w:rsidR="007923CF" w:rsidRDefault="007923CF" w:rsidP="007923CF">
      <w:pPr>
        <w:pStyle w:val="Textkrper"/>
        <w:spacing w:line="240" w:lineRule="auto"/>
        <w:rPr>
          <w:rFonts w:cs="Arial"/>
          <w:b/>
          <w:bCs/>
          <w:sz w:val="20"/>
        </w:rPr>
      </w:pPr>
    </w:p>
    <w:p w14:paraId="4B516326" w14:textId="4771C6E2" w:rsidR="007923CF" w:rsidRPr="00032697" w:rsidRDefault="007923CF" w:rsidP="004A3084">
      <w:pPr>
        <w:pStyle w:val="Textkrper"/>
        <w:spacing w:line="240" w:lineRule="auto"/>
        <w:rPr>
          <w:rFonts w:eastAsia="ArialMT" w:cs="Arial"/>
          <w:color w:val="000000" w:themeColor="text1"/>
          <w:sz w:val="20"/>
          <w:u w:val="single"/>
        </w:rPr>
      </w:pPr>
      <w:r w:rsidRPr="00032697">
        <w:rPr>
          <w:rFonts w:cs="Arial"/>
          <w:sz w:val="20"/>
          <w:u w:val="single"/>
        </w:rPr>
        <w:t>Bild 1 (expert_Ausbildungsstart202</w:t>
      </w:r>
      <w:r w:rsidR="00D23520" w:rsidRPr="00032697">
        <w:rPr>
          <w:rFonts w:cs="Arial"/>
          <w:sz w:val="20"/>
          <w:u w:val="single"/>
        </w:rPr>
        <w:t>4</w:t>
      </w:r>
      <w:r w:rsidRPr="00032697">
        <w:rPr>
          <w:rFonts w:eastAsia="ArialMT" w:cs="Arial"/>
          <w:color w:val="000000" w:themeColor="text1"/>
          <w:sz w:val="20"/>
          <w:u w:val="single"/>
        </w:rPr>
        <w:t xml:space="preserve">.jpg): </w:t>
      </w:r>
    </w:p>
    <w:p w14:paraId="42DAD522" w14:textId="013128A1" w:rsidR="0011414E" w:rsidRPr="00032697" w:rsidRDefault="0011414E" w:rsidP="004A3084">
      <w:pPr>
        <w:pStyle w:val="Textkrper"/>
        <w:spacing w:line="240" w:lineRule="auto"/>
        <w:rPr>
          <w:rFonts w:eastAsia="ArialMT" w:cs="Arial"/>
          <w:color w:val="000000" w:themeColor="text1"/>
          <w:sz w:val="20"/>
          <w:u w:val="single"/>
        </w:rPr>
      </w:pPr>
    </w:p>
    <w:p w14:paraId="09F1AFD0" w14:textId="388AA6BF" w:rsidR="004A3084" w:rsidRPr="00032697" w:rsidRDefault="00713FCF" w:rsidP="004A3084">
      <w:pPr>
        <w:rPr>
          <w:rFonts w:ascii="Arial" w:eastAsia="ArialMT" w:hAnsi="Arial" w:cs="Arial"/>
          <w:color w:val="000000" w:themeColor="text1"/>
          <w:sz w:val="20"/>
        </w:rPr>
      </w:pPr>
      <w:r w:rsidRPr="00032697">
        <w:rPr>
          <w:rFonts w:ascii="Arial" w:eastAsia="ArialMT" w:hAnsi="Arial" w:cs="Arial"/>
          <w:color w:val="000000" w:themeColor="text1"/>
          <w:sz w:val="20"/>
        </w:rPr>
        <w:t>o</w:t>
      </w:r>
      <w:r w:rsidR="0011414E" w:rsidRPr="00032697">
        <w:rPr>
          <w:rFonts w:ascii="Arial" w:eastAsia="ArialMT" w:hAnsi="Arial" w:cs="Arial"/>
          <w:color w:val="000000" w:themeColor="text1"/>
          <w:sz w:val="20"/>
        </w:rPr>
        <w:t xml:space="preserve">bere Reihe </w:t>
      </w:r>
      <w:r w:rsidR="007923CF" w:rsidRPr="00032697">
        <w:rPr>
          <w:rFonts w:ascii="Arial" w:eastAsia="ArialMT" w:hAnsi="Arial" w:cs="Arial"/>
          <w:color w:val="000000" w:themeColor="text1"/>
          <w:sz w:val="20"/>
        </w:rPr>
        <w:t>v.l.n.r.:</w:t>
      </w:r>
    </w:p>
    <w:p w14:paraId="4CD4060D" w14:textId="02170626" w:rsidR="00BA0402" w:rsidRPr="00032697" w:rsidRDefault="0011414E" w:rsidP="00BA0402">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Dr. Stefan Müller, Vorstandsvorsitzender</w:t>
      </w:r>
      <w:r w:rsidR="00713FCF" w:rsidRPr="00032697">
        <w:rPr>
          <w:rFonts w:ascii="Arial" w:eastAsia="Times New Roman" w:hAnsi="Arial" w:cs="Arial"/>
          <w:sz w:val="20"/>
          <w:szCs w:val="20"/>
        </w:rPr>
        <w:t xml:space="preserve"> der expert SE</w:t>
      </w:r>
    </w:p>
    <w:p w14:paraId="0A7B9C65" w14:textId="0CDEA2E1" w:rsidR="0017674D" w:rsidRPr="00032697" w:rsidRDefault="00713FCF" w:rsidP="00BA0402">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lastRenderedPageBreak/>
        <w:t>Can-Özkan Taylan</w:t>
      </w:r>
      <w:r w:rsidR="00FF6984" w:rsidRPr="00032697">
        <w:rPr>
          <w:rFonts w:ascii="Arial" w:eastAsia="Times New Roman" w:hAnsi="Arial" w:cs="Arial"/>
          <w:sz w:val="20"/>
          <w:szCs w:val="20"/>
        </w:rPr>
        <w:t xml:space="preserve"> (Auszubildender zum Kaufmann für Groß- und Außenhandelsmanagement für den Großhandel)</w:t>
      </w:r>
    </w:p>
    <w:p w14:paraId="43F85A59" w14:textId="77749568" w:rsidR="00713FCF" w:rsidRPr="00032697" w:rsidRDefault="00713FCF" w:rsidP="00BA0402">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Klaas Marquardt (Geschäftsbereichsleiter Personal)</w:t>
      </w:r>
    </w:p>
    <w:p w14:paraId="034622AA" w14:textId="77777777" w:rsidR="00713FCF" w:rsidRPr="00032697" w:rsidRDefault="00713FCF" w:rsidP="00713FCF">
      <w:pPr>
        <w:rPr>
          <w:rFonts w:ascii="Arial" w:eastAsia="ArialMT" w:hAnsi="Arial" w:cs="Arial"/>
          <w:color w:val="000000" w:themeColor="text1"/>
          <w:sz w:val="20"/>
        </w:rPr>
      </w:pPr>
    </w:p>
    <w:p w14:paraId="5B5F485D" w14:textId="716806AD" w:rsidR="00713FCF" w:rsidRPr="00032697" w:rsidRDefault="00713FCF" w:rsidP="00713FCF">
      <w:pPr>
        <w:rPr>
          <w:rFonts w:ascii="Arial" w:eastAsia="ArialMT" w:hAnsi="Arial" w:cs="Arial"/>
          <w:color w:val="000000" w:themeColor="text1"/>
          <w:sz w:val="20"/>
        </w:rPr>
      </w:pPr>
      <w:r w:rsidRPr="00032697">
        <w:rPr>
          <w:rFonts w:ascii="Arial" w:eastAsia="ArialMT" w:hAnsi="Arial" w:cs="Arial"/>
          <w:color w:val="000000" w:themeColor="text1"/>
          <w:sz w:val="20"/>
        </w:rPr>
        <w:t>mittlere Reihe v.l.n.r.:</w:t>
      </w:r>
    </w:p>
    <w:p w14:paraId="26EE5316" w14:textId="0D6BABCF" w:rsidR="00FF6984" w:rsidRPr="00032697" w:rsidRDefault="00FF6984" w:rsidP="00FF6984">
      <w:pPr>
        <w:pStyle w:val="Listenabsatz"/>
        <w:numPr>
          <w:ilvl w:val="0"/>
          <w:numId w:val="11"/>
        </w:numPr>
        <w:rPr>
          <w:rFonts w:ascii="Arial" w:eastAsia="ArialMT" w:hAnsi="Arial" w:cs="Arial"/>
          <w:color w:val="000000" w:themeColor="text1"/>
          <w:sz w:val="20"/>
          <w:szCs w:val="20"/>
        </w:rPr>
      </w:pPr>
      <w:r w:rsidRPr="00032697">
        <w:rPr>
          <w:rFonts w:ascii="Arial" w:eastAsia="ArialMT" w:hAnsi="Arial" w:cs="Arial"/>
          <w:color w:val="000000" w:themeColor="text1"/>
          <w:sz w:val="20"/>
          <w:szCs w:val="20"/>
        </w:rPr>
        <w:t xml:space="preserve">Jakob </w:t>
      </w:r>
      <w:proofErr w:type="spellStart"/>
      <w:r w:rsidRPr="00032697">
        <w:rPr>
          <w:rFonts w:ascii="Arial" w:eastAsia="ArialMT" w:hAnsi="Arial" w:cs="Arial"/>
          <w:color w:val="000000" w:themeColor="text1"/>
          <w:sz w:val="20"/>
          <w:szCs w:val="20"/>
        </w:rPr>
        <w:t>Polley</w:t>
      </w:r>
      <w:proofErr w:type="spellEnd"/>
      <w:r w:rsidRPr="00032697">
        <w:rPr>
          <w:rFonts w:ascii="Arial" w:eastAsia="ArialMT" w:hAnsi="Arial" w:cs="Arial"/>
          <w:color w:val="000000" w:themeColor="text1"/>
          <w:sz w:val="20"/>
          <w:szCs w:val="20"/>
        </w:rPr>
        <w:t xml:space="preserve"> (Auszubildender zum Kaufmann im E-Commerce)</w:t>
      </w:r>
    </w:p>
    <w:p w14:paraId="59800504" w14:textId="270DFD9D" w:rsidR="00713FCF" w:rsidRPr="00032697" w:rsidRDefault="00FF6984" w:rsidP="00FF6984">
      <w:pPr>
        <w:pStyle w:val="Listenabsatz"/>
        <w:numPr>
          <w:ilvl w:val="0"/>
          <w:numId w:val="11"/>
        </w:numPr>
        <w:rPr>
          <w:rFonts w:ascii="Arial" w:eastAsia="ArialMT" w:hAnsi="Arial" w:cs="Arial"/>
          <w:color w:val="000000" w:themeColor="text1"/>
          <w:sz w:val="20"/>
          <w:szCs w:val="20"/>
        </w:rPr>
      </w:pPr>
      <w:proofErr w:type="spellStart"/>
      <w:r w:rsidRPr="00032697">
        <w:rPr>
          <w:rFonts w:ascii="Arial" w:eastAsia="ArialMT" w:hAnsi="Arial" w:cs="Arial"/>
          <w:color w:val="000000" w:themeColor="text1"/>
          <w:sz w:val="20"/>
          <w:szCs w:val="20"/>
        </w:rPr>
        <w:t>Semina</w:t>
      </w:r>
      <w:proofErr w:type="spellEnd"/>
      <w:r w:rsidRPr="00032697">
        <w:rPr>
          <w:rFonts w:ascii="Arial" w:eastAsia="ArialMT" w:hAnsi="Arial" w:cs="Arial"/>
          <w:color w:val="000000" w:themeColor="text1"/>
          <w:sz w:val="20"/>
          <w:szCs w:val="20"/>
        </w:rPr>
        <w:t xml:space="preserve"> </w:t>
      </w:r>
      <w:proofErr w:type="spellStart"/>
      <w:r w:rsidRPr="00032697">
        <w:rPr>
          <w:rFonts w:ascii="Arial" w:eastAsia="ArialMT" w:hAnsi="Arial" w:cs="Arial"/>
          <w:color w:val="000000" w:themeColor="text1"/>
          <w:sz w:val="20"/>
          <w:szCs w:val="20"/>
        </w:rPr>
        <w:t>Kozlo</w:t>
      </w:r>
      <w:proofErr w:type="spellEnd"/>
      <w:r w:rsidRPr="00032697">
        <w:rPr>
          <w:rFonts w:ascii="Arial" w:eastAsia="ArialMT" w:hAnsi="Arial" w:cs="Arial"/>
          <w:color w:val="000000" w:themeColor="text1"/>
          <w:sz w:val="20"/>
          <w:szCs w:val="20"/>
        </w:rPr>
        <w:t xml:space="preserve"> (Duale Studentin Business Administration (B.A.))</w:t>
      </w:r>
    </w:p>
    <w:p w14:paraId="3D090720" w14:textId="065C393D" w:rsidR="00713FCF" w:rsidRPr="00032697" w:rsidRDefault="00FF6984" w:rsidP="00FF6984">
      <w:pPr>
        <w:pStyle w:val="Listenabsatz"/>
        <w:numPr>
          <w:ilvl w:val="0"/>
          <w:numId w:val="11"/>
        </w:numPr>
        <w:rPr>
          <w:rFonts w:ascii="Arial" w:eastAsia="ArialMT" w:hAnsi="Arial" w:cs="Arial"/>
          <w:color w:val="000000" w:themeColor="text1"/>
          <w:sz w:val="20"/>
          <w:szCs w:val="20"/>
        </w:rPr>
      </w:pPr>
      <w:r w:rsidRPr="00032697">
        <w:rPr>
          <w:rFonts w:ascii="Arial" w:eastAsia="ArialMT" w:hAnsi="Arial" w:cs="Arial"/>
          <w:color w:val="000000" w:themeColor="text1"/>
          <w:sz w:val="20"/>
          <w:szCs w:val="20"/>
        </w:rPr>
        <w:t>Antonio Alessandro Sievert (Auszubildender zum Kaufmann für Groß- und Außenhandelsmanagement für den Großhandel)</w:t>
      </w:r>
    </w:p>
    <w:p w14:paraId="12943886" w14:textId="77A6A97F" w:rsidR="00FF6984" w:rsidRPr="00032697" w:rsidRDefault="00FF6984" w:rsidP="00FF6984">
      <w:pPr>
        <w:pStyle w:val="Listenabsatz"/>
        <w:numPr>
          <w:ilvl w:val="0"/>
          <w:numId w:val="11"/>
        </w:numPr>
        <w:rPr>
          <w:rFonts w:ascii="Arial" w:eastAsia="ArialMT" w:hAnsi="Arial" w:cs="Arial"/>
          <w:color w:val="000000" w:themeColor="text1"/>
          <w:sz w:val="20"/>
          <w:szCs w:val="20"/>
        </w:rPr>
      </w:pPr>
      <w:r w:rsidRPr="00032697">
        <w:rPr>
          <w:rFonts w:ascii="Arial" w:eastAsia="ArialMT" w:hAnsi="Arial" w:cs="Arial"/>
          <w:color w:val="000000" w:themeColor="text1"/>
          <w:sz w:val="20"/>
          <w:szCs w:val="20"/>
        </w:rPr>
        <w:t>Ella Marie Oberheide (Auszubildende zur Kauffrau für Versicherungen und Finanzanlagen)</w:t>
      </w:r>
    </w:p>
    <w:p w14:paraId="010A5DA1" w14:textId="0AE7F507" w:rsidR="00713FCF" w:rsidRPr="00032697" w:rsidRDefault="00FF6984" w:rsidP="00713FCF">
      <w:pPr>
        <w:pStyle w:val="Listenabsatz"/>
        <w:numPr>
          <w:ilvl w:val="0"/>
          <w:numId w:val="11"/>
        </w:numPr>
        <w:rPr>
          <w:rFonts w:ascii="Arial" w:eastAsia="ArialMT" w:hAnsi="Arial" w:cs="Arial"/>
          <w:color w:val="000000" w:themeColor="text1"/>
          <w:sz w:val="20"/>
          <w:szCs w:val="20"/>
        </w:rPr>
      </w:pPr>
      <w:r w:rsidRPr="00032697">
        <w:rPr>
          <w:rFonts w:ascii="Arial" w:eastAsia="ArialMT" w:hAnsi="Arial" w:cs="Arial"/>
          <w:color w:val="000000" w:themeColor="text1"/>
          <w:sz w:val="20"/>
          <w:szCs w:val="20"/>
        </w:rPr>
        <w:t>Damian Helmers (Auszubildender zum Fachinformatiker für Anwendungsentwicklung)</w:t>
      </w:r>
    </w:p>
    <w:p w14:paraId="79288200" w14:textId="3ED51475" w:rsidR="004A3084" w:rsidRPr="00032697" w:rsidRDefault="004A3084" w:rsidP="004A3084">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Tjerk Nolte (Ausbildungsleiter in der expert-Zentrale)</w:t>
      </w:r>
    </w:p>
    <w:p w14:paraId="3DB5B78F" w14:textId="77777777" w:rsidR="00713FCF" w:rsidRPr="00032697" w:rsidRDefault="00713FCF" w:rsidP="00713FCF">
      <w:pPr>
        <w:rPr>
          <w:rFonts w:ascii="Arial" w:eastAsia="ArialMT" w:hAnsi="Arial" w:cs="Arial"/>
          <w:color w:val="000000" w:themeColor="text1"/>
          <w:sz w:val="20"/>
        </w:rPr>
      </w:pPr>
    </w:p>
    <w:p w14:paraId="2AB05DE8" w14:textId="2D67A042" w:rsidR="00713FCF" w:rsidRPr="00032697" w:rsidRDefault="00713FCF" w:rsidP="00713FCF">
      <w:pPr>
        <w:rPr>
          <w:rFonts w:ascii="Arial" w:eastAsia="ArialMT" w:hAnsi="Arial" w:cs="Arial"/>
          <w:color w:val="000000" w:themeColor="text1"/>
          <w:sz w:val="20"/>
        </w:rPr>
      </w:pPr>
      <w:r w:rsidRPr="00032697">
        <w:rPr>
          <w:rFonts w:ascii="Arial" w:eastAsia="ArialMT" w:hAnsi="Arial" w:cs="Arial"/>
          <w:color w:val="000000" w:themeColor="text1"/>
          <w:sz w:val="20"/>
        </w:rPr>
        <w:t>untere Reihe v.l.n.r.:</w:t>
      </w:r>
    </w:p>
    <w:p w14:paraId="7F0BC13F" w14:textId="62E23ED7" w:rsidR="004A3084" w:rsidRPr="00032697" w:rsidRDefault="00FF6984" w:rsidP="004A3084">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Leonie Fleischer (Duale Studentin Business Administration (B.A.))</w:t>
      </w:r>
    </w:p>
    <w:p w14:paraId="0DFD198A" w14:textId="7F3B293E" w:rsidR="00713FCF" w:rsidRPr="00032697" w:rsidRDefault="00FF6984" w:rsidP="004A3084">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Merle Herzer (</w:t>
      </w:r>
      <w:r w:rsidRPr="00032697">
        <w:rPr>
          <w:rFonts w:ascii="Arial" w:eastAsia="Times New Roman" w:hAnsi="Arial" w:cs="Arial"/>
          <w:sz w:val="20"/>
          <w:szCs w:val="20"/>
        </w:rPr>
        <w:t>Auszubildende zur Kauffrau für Büromanagement)</w:t>
      </w:r>
    </w:p>
    <w:p w14:paraId="01298716" w14:textId="4A6B342F" w:rsidR="00713FCF" w:rsidRPr="00032697" w:rsidRDefault="00FF6984" w:rsidP="004A3084">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Jonas Wernicke (Auszubildender zum Fachinformatiker für Systemintegration)</w:t>
      </w:r>
    </w:p>
    <w:p w14:paraId="41DA9CE8" w14:textId="38073C96" w:rsidR="00713FCF" w:rsidRPr="00032697" w:rsidRDefault="00FF6984" w:rsidP="004A3084">
      <w:pPr>
        <w:pStyle w:val="Listenabsatz"/>
        <w:numPr>
          <w:ilvl w:val="0"/>
          <w:numId w:val="11"/>
        </w:numPr>
        <w:rPr>
          <w:rFonts w:ascii="Arial" w:eastAsia="ArialMT" w:hAnsi="Arial" w:cs="Arial"/>
          <w:color w:val="000000" w:themeColor="text1"/>
          <w:sz w:val="20"/>
          <w:szCs w:val="20"/>
        </w:rPr>
      </w:pPr>
      <w:r w:rsidRPr="00032697">
        <w:rPr>
          <w:rFonts w:ascii="Arial" w:eastAsia="Times New Roman" w:hAnsi="Arial" w:cs="Arial"/>
          <w:sz w:val="20"/>
          <w:szCs w:val="20"/>
        </w:rPr>
        <w:t>Lucy Marleen Müller (Auszubildende zur Kauffrau für Büromanagement)</w:t>
      </w:r>
    </w:p>
    <w:p w14:paraId="202EE511" w14:textId="77777777" w:rsidR="00713FCF" w:rsidRPr="00713FCF" w:rsidRDefault="00713FCF" w:rsidP="00713FCF">
      <w:pPr>
        <w:rPr>
          <w:rFonts w:ascii="Arial" w:eastAsia="ArialMT" w:hAnsi="Arial" w:cs="Arial"/>
          <w:color w:val="000000" w:themeColor="text1"/>
          <w:sz w:val="20"/>
          <w:highlight w:val="yellow"/>
        </w:rPr>
      </w:pPr>
    </w:p>
    <w:p w14:paraId="17F9A7F1" w14:textId="77777777" w:rsidR="007923CF" w:rsidRDefault="007923CF" w:rsidP="00E433CC">
      <w:pPr>
        <w:pStyle w:val="Textkrper"/>
        <w:spacing w:line="240" w:lineRule="auto"/>
        <w:jc w:val="left"/>
        <w:rPr>
          <w:sz w:val="20"/>
        </w:rPr>
      </w:pPr>
    </w:p>
    <w:p w14:paraId="47E32A4F" w14:textId="051A1B96" w:rsidR="007923CF" w:rsidRPr="007923CF" w:rsidRDefault="007923CF" w:rsidP="007923CF">
      <w:pPr>
        <w:pStyle w:val="Textkrper"/>
        <w:spacing w:line="240" w:lineRule="auto"/>
        <w:rPr>
          <w:rFonts w:eastAsia="ArialMT" w:cs="Arial"/>
          <w:color w:val="000000" w:themeColor="text1"/>
          <w:sz w:val="20"/>
          <w:u w:val="single"/>
        </w:rPr>
      </w:pPr>
      <w:r w:rsidRPr="007923CF">
        <w:rPr>
          <w:rFonts w:cs="Arial"/>
          <w:sz w:val="20"/>
          <w:u w:val="single"/>
        </w:rPr>
        <w:t>Bild 2 (expert_Vorstandsvorsitzender_Dr_Stefan_Mueller</w:t>
      </w:r>
      <w:r w:rsidRPr="007923CF">
        <w:rPr>
          <w:rFonts w:eastAsia="ArialMT" w:cs="Arial"/>
          <w:color w:val="000000" w:themeColor="text1"/>
          <w:sz w:val="20"/>
          <w:u w:val="single"/>
        </w:rPr>
        <w:t xml:space="preserve">.jpg): </w:t>
      </w:r>
    </w:p>
    <w:p w14:paraId="1935A8E0" w14:textId="619F4789" w:rsidR="007923CF" w:rsidRPr="007923CF" w:rsidRDefault="007923CF" w:rsidP="007923CF">
      <w:pPr>
        <w:pStyle w:val="Textkrper"/>
        <w:spacing w:line="240" w:lineRule="auto"/>
        <w:rPr>
          <w:rFonts w:eastAsia="ArialMT" w:cs="Arial"/>
          <w:color w:val="000000" w:themeColor="text1"/>
          <w:sz w:val="20"/>
        </w:rPr>
      </w:pPr>
      <w:r>
        <w:rPr>
          <w:rFonts w:eastAsia="ArialMT" w:cs="Arial"/>
          <w:color w:val="000000" w:themeColor="text1"/>
          <w:sz w:val="20"/>
        </w:rPr>
        <w:t>Dr. Stefan Müller, Vorstandsvorsitzender der expert SE</w:t>
      </w:r>
    </w:p>
    <w:p w14:paraId="69D9448F" w14:textId="77777777" w:rsidR="00634798" w:rsidRDefault="00634798" w:rsidP="00634798">
      <w:pPr>
        <w:pStyle w:val="Textkrper"/>
        <w:rPr>
          <w:b/>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4B7FA1B4" w14:textId="77777777" w:rsidR="0017674D" w:rsidRPr="0031246A" w:rsidRDefault="0017674D" w:rsidP="0017674D">
      <w:pPr>
        <w:pStyle w:val="Textkrper"/>
        <w:spacing w:after="120" w:line="240" w:lineRule="auto"/>
        <w:rPr>
          <w:b/>
          <w:bCs/>
          <w:sz w:val="20"/>
        </w:rPr>
      </w:pPr>
      <w:r w:rsidRPr="0031246A">
        <w:rPr>
          <w:b/>
          <w:bCs/>
          <w:sz w:val="20"/>
        </w:rPr>
        <w:t>Über die expert SE</w:t>
      </w:r>
    </w:p>
    <w:p w14:paraId="7A6B5A57" w14:textId="77777777" w:rsidR="0017674D" w:rsidRDefault="0017674D" w:rsidP="0017674D">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9" w:history="1">
        <w:r>
          <w:rPr>
            <w:rStyle w:val="Hyperlink"/>
            <w:sz w:val="20"/>
            <w:szCs w:val="18"/>
          </w:rPr>
          <w:t>www.expert.de</w:t>
        </w:r>
      </w:hyperlink>
    </w:p>
    <w:p w14:paraId="0375C7A7" w14:textId="77777777" w:rsidR="0017674D" w:rsidRDefault="0017674D" w:rsidP="0017674D">
      <w:pPr>
        <w:pStyle w:val="Textkrper"/>
        <w:spacing w:line="240" w:lineRule="auto"/>
        <w:rPr>
          <w:highlight w:val="yellow"/>
        </w:rPr>
      </w:pPr>
    </w:p>
    <w:p w14:paraId="5878F183" w14:textId="77777777" w:rsidR="0017674D" w:rsidRDefault="0017674D" w:rsidP="0017674D">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10" w:history="1">
        <w:r>
          <w:rPr>
            <w:rStyle w:val="Hyperlink"/>
            <w:sz w:val="20"/>
            <w:szCs w:val="18"/>
          </w:rPr>
          <w:t>www.expert.org</w:t>
        </w:r>
      </w:hyperlink>
    </w:p>
    <w:p w14:paraId="7D3BD09A" w14:textId="136DBD79" w:rsidR="003F4666" w:rsidRPr="00634798" w:rsidRDefault="003F4666" w:rsidP="00634798">
      <w:pPr>
        <w:pStyle w:val="Textkrper"/>
        <w:spacing w:line="240" w:lineRule="auto"/>
        <w:rPr>
          <w:color w:val="0000FF"/>
          <w:sz w:val="20"/>
          <w:szCs w:val="18"/>
          <w:u w:val="single"/>
        </w:rPr>
      </w:pPr>
    </w:p>
    <w:sectPr w:rsidR="003F4666" w:rsidRPr="00634798" w:rsidSect="00CF74D7">
      <w:headerReference w:type="default" r:id="rId11"/>
      <w:footerReference w:type="even" r:id="rId12"/>
      <w:footerReference w:type="default" r:id="rId13"/>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2697"/>
    <w:rsid w:val="00034158"/>
    <w:rsid w:val="0003517C"/>
    <w:rsid w:val="00035AB9"/>
    <w:rsid w:val="00037249"/>
    <w:rsid w:val="000402D6"/>
    <w:rsid w:val="0004058A"/>
    <w:rsid w:val="00040A48"/>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A0E"/>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414E"/>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4447"/>
    <w:rsid w:val="00175225"/>
    <w:rsid w:val="001757D7"/>
    <w:rsid w:val="0017674D"/>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31C8"/>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6E2"/>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33E2"/>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25C8F"/>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02E2"/>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A64"/>
    <w:rsid w:val="00496D25"/>
    <w:rsid w:val="004977ED"/>
    <w:rsid w:val="004A054B"/>
    <w:rsid w:val="004A0A90"/>
    <w:rsid w:val="004A2A47"/>
    <w:rsid w:val="004A3084"/>
    <w:rsid w:val="004A3D8E"/>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93D"/>
    <w:rsid w:val="00516D26"/>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6F4F"/>
    <w:rsid w:val="005773D1"/>
    <w:rsid w:val="00580DED"/>
    <w:rsid w:val="005826F2"/>
    <w:rsid w:val="00582C17"/>
    <w:rsid w:val="005837B8"/>
    <w:rsid w:val="005847BF"/>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0895"/>
    <w:rsid w:val="006722B3"/>
    <w:rsid w:val="00673681"/>
    <w:rsid w:val="00674853"/>
    <w:rsid w:val="00674A2C"/>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B7BAB"/>
    <w:rsid w:val="006C0996"/>
    <w:rsid w:val="006C1488"/>
    <w:rsid w:val="006C1609"/>
    <w:rsid w:val="006C188D"/>
    <w:rsid w:val="006C2651"/>
    <w:rsid w:val="006C29B7"/>
    <w:rsid w:val="006C2ADC"/>
    <w:rsid w:val="006C2E49"/>
    <w:rsid w:val="006C3065"/>
    <w:rsid w:val="006C34FC"/>
    <w:rsid w:val="006C5A96"/>
    <w:rsid w:val="006C643F"/>
    <w:rsid w:val="006D03A7"/>
    <w:rsid w:val="006D1AE4"/>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5D30"/>
    <w:rsid w:val="00706ECF"/>
    <w:rsid w:val="00710402"/>
    <w:rsid w:val="00713101"/>
    <w:rsid w:val="00713FCF"/>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2B9D"/>
    <w:rsid w:val="007833DC"/>
    <w:rsid w:val="007836FD"/>
    <w:rsid w:val="00784AA5"/>
    <w:rsid w:val="00787023"/>
    <w:rsid w:val="007875BC"/>
    <w:rsid w:val="00787A8F"/>
    <w:rsid w:val="00791F72"/>
    <w:rsid w:val="007923CF"/>
    <w:rsid w:val="00792A9E"/>
    <w:rsid w:val="00792EF1"/>
    <w:rsid w:val="00793502"/>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3086"/>
    <w:rsid w:val="007D4329"/>
    <w:rsid w:val="007D4441"/>
    <w:rsid w:val="007D5B83"/>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635"/>
    <w:rsid w:val="00820F36"/>
    <w:rsid w:val="008211FA"/>
    <w:rsid w:val="00821CA4"/>
    <w:rsid w:val="008226A7"/>
    <w:rsid w:val="008233A0"/>
    <w:rsid w:val="008238E2"/>
    <w:rsid w:val="0082481A"/>
    <w:rsid w:val="008253DD"/>
    <w:rsid w:val="00825847"/>
    <w:rsid w:val="00826647"/>
    <w:rsid w:val="008267E5"/>
    <w:rsid w:val="00827DA8"/>
    <w:rsid w:val="008329CF"/>
    <w:rsid w:val="00833593"/>
    <w:rsid w:val="00840472"/>
    <w:rsid w:val="008404A2"/>
    <w:rsid w:val="00840A39"/>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32C9"/>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2DA"/>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2CC8"/>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3D11"/>
    <w:rsid w:val="00AA4296"/>
    <w:rsid w:val="00AA4A94"/>
    <w:rsid w:val="00AA4DF3"/>
    <w:rsid w:val="00AA7365"/>
    <w:rsid w:val="00AA76F0"/>
    <w:rsid w:val="00AB0BBB"/>
    <w:rsid w:val="00AB166D"/>
    <w:rsid w:val="00AB1D2E"/>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27101"/>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05E0"/>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36F"/>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4634"/>
    <w:rsid w:val="00C856D6"/>
    <w:rsid w:val="00C85926"/>
    <w:rsid w:val="00C8675E"/>
    <w:rsid w:val="00C93FF7"/>
    <w:rsid w:val="00C94A5F"/>
    <w:rsid w:val="00C95086"/>
    <w:rsid w:val="00C96CB7"/>
    <w:rsid w:val="00C96ED4"/>
    <w:rsid w:val="00C9750B"/>
    <w:rsid w:val="00C97758"/>
    <w:rsid w:val="00CA0237"/>
    <w:rsid w:val="00CA0913"/>
    <w:rsid w:val="00CA0CAC"/>
    <w:rsid w:val="00CA230D"/>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3520"/>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A7AE8"/>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138"/>
    <w:rsid w:val="00DF43F8"/>
    <w:rsid w:val="00DF52E7"/>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691A"/>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2301"/>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6984"/>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expert.de/Footer/Unternehmen/Karriere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6237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Müller, Viviane</cp:lastModifiedBy>
  <cp:revision>6</cp:revision>
  <cp:lastPrinted>2024-08-01T12:19:00Z</cp:lastPrinted>
  <dcterms:created xsi:type="dcterms:W3CDTF">2024-07-26T07:42:00Z</dcterms:created>
  <dcterms:modified xsi:type="dcterms:W3CDTF">2024-08-01T12:24:00Z</dcterms:modified>
  <cp:category/>
</cp:coreProperties>
</file>